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关于***学院学生实习管理整改方案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68" w:lineRule="atLeast"/>
        <w:ind w:left="0" w:right="0" w:firstLine="0"/>
        <w:jc w:val="both"/>
        <w:rPr>
          <w:rFonts w:hint="default" w:ascii="仿宋_GB2312" w:hAnsi="仿宋_GB2312" w:eastAsia="仿宋_GB2312" w:cs="仿宋_GB2312"/>
          <w:b/>
          <w:bCs/>
          <w:i w:val="0"/>
          <w:caps w:val="0"/>
          <w:color w:val="555555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555555"/>
          <w:spacing w:val="0"/>
          <w:sz w:val="32"/>
          <w:szCs w:val="32"/>
          <w:shd w:val="clear" w:fill="FFFFFF"/>
          <w:lang w:val="en-US" w:eastAsia="zh-CN"/>
        </w:rPr>
        <w:t xml:space="preserve">          </w:t>
      </w:r>
      <w:r>
        <w:rPr>
          <w:rFonts w:hint="eastAsia" w:eastAsia="仿宋_GB2312" w:asciiTheme="minorAscii" w:hAnsiTheme="minorAscii" w:cstheme="minorBidi"/>
          <w:kern w:val="2"/>
          <w:sz w:val="32"/>
          <w:szCs w:val="24"/>
          <w:lang w:val="en-US" w:eastAsia="zh-CN" w:bidi="ar-SA"/>
        </w:rPr>
        <w:t>（模板供参考，字数不少于</w:t>
      </w:r>
      <w:r>
        <w:rPr>
          <w:rFonts w:hint="eastAsia" w:cstheme="minorBidi"/>
          <w:kern w:val="2"/>
          <w:sz w:val="32"/>
          <w:szCs w:val="24"/>
          <w:lang w:val="en-US" w:eastAsia="zh-CN" w:bidi="ar-SA"/>
        </w:rPr>
        <w:t>10</w:t>
      </w:r>
      <w:r>
        <w:rPr>
          <w:rFonts w:hint="eastAsia" w:eastAsia="仿宋_GB2312" w:asciiTheme="minorAscii" w:hAnsiTheme="minorAscii" w:cstheme="minorBidi"/>
          <w:kern w:val="2"/>
          <w:sz w:val="32"/>
          <w:szCs w:val="24"/>
          <w:lang w:val="en-US" w:eastAsia="zh-CN" w:bidi="ar-SA"/>
        </w:rPr>
        <w:t>00字）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一、存在问题原因分析</w:t>
      </w:r>
    </w:p>
    <w:p>
      <w:pPr>
        <w:bidi w:val="0"/>
        <w:rPr>
          <w:rFonts w:hint="eastAsia"/>
        </w:rPr>
      </w:pPr>
      <w:r>
        <w:rPr>
          <w:rFonts w:hint="eastAsia"/>
          <w:lang w:val="en-US" w:eastAsia="zh-CN"/>
        </w:rPr>
        <w:t>二、</w:t>
      </w:r>
      <w:r>
        <w:rPr>
          <w:rFonts w:hint="eastAsia"/>
        </w:rPr>
        <w:t>建立实习管理齐抓共管机制 </w:t>
      </w:r>
      <w:bookmarkStart w:id="0" w:name="_GoBack"/>
      <w:bookmarkEnd w:id="0"/>
    </w:p>
    <w:p>
      <w:pPr>
        <w:bidi w:val="0"/>
        <w:rPr>
          <w:rFonts w:hint="eastAsia"/>
        </w:rPr>
      </w:pPr>
      <w:r>
        <w:rPr>
          <w:rFonts w:hint="eastAsia"/>
          <w:lang w:val="en-US" w:eastAsia="zh-CN"/>
        </w:rPr>
        <w:t>三</w:t>
      </w:r>
      <w:r>
        <w:rPr>
          <w:rFonts w:hint="eastAsia"/>
        </w:rPr>
        <w:t>、严格落实《规定》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结合自查具体措施</w:t>
      </w:r>
    </w:p>
    <w:p>
      <w:pPr>
        <w:bidi w:val="0"/>
        <w:rPr>
          <w:rFonts w:hint="eastAsia"/>
        </w:rPr>
      </w:pPr>
      <w:r>
        <w:rPr>
          <w:rFonts w:hint="eastAsia"/>
          <w:lang w:val="en-US" w:eastAsia="zh-CN"/>
        </w:rPr>
        <w:t>四</w:t>
      </w:r>
      <w:r>
        <w:rPr>
          <w:rFonts w:hint="eastAsia"/>
        </w:rPr>
        <w:t>、坚决消除实习管理漏洞与隐患</w:t>
      </w:r>
    </w:p>
    <w:p>
      <w:pPr>
        <w:bidi w:val="0"/>
        <w:rPr>
          <w:rFonts w:hint="eastAsia"/>
        </w:rPr>
      </w:pPr>
      <w:r>
        <w:rPr>
          <w:rFonts w:hint="eastAsia"/>
          <w:lang w:val="en-US" w:eastAsia="zh-CN"/>
        </w:rPr>
        <w:t>五</w:t>
      </w:r>
      <w:r>
        <w:rPr>
          <w:rFonts w:hint="eastAsia"/>
        </w:rPr>
        <w:t>、强化突发事件应急管理</w:t>
      </w:r>
    </w:p>
    <w:p>
      <w:pPr>
        <w:bidi w:val="0"/>
        <w:rPr>
          <w:rFonts w:hint="default" w:eastAsia="仿宋_GB2312"/>
          <w:lang w:val="en-US" w:eastAsia="zh-CN"/>
        </w:rPr>
      </w:pPr>
      <w:r>
        <w:rPr>
          <w:rFonts w:hint="eastAsia"/>
          <w:lang w:val="en-US" w:eastAsia="zh-CN"/>
        </w:rPr>
        <w:t>六、...............</w:t>
      </w:r>
    </w:p>
    <w:p>
      <w:pPr>
        <w:ind w:firstLine="640" w:firstLineChars="200"/>
        <w:rPr>
          <w:rFonts w:hint="eastAsia" w:eastAsia="仿宋_GB2312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以上标题仅供参考，可根据学院实际，自行调整</w:t>
      </w:r>
      <w:r>
        <w:rPr>
          <w:rFonts w:hint="eastAsia"/>
          <w:lang w:eastAsia="zh-CN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4A5D3E"/>
    <w:rsid w:val="3E8804E0"/>
    <w:rsid w:val="6A4A5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145</Characters>
  <Lines>0</Lines>
  <Paragraphs>0</Paragraphs>
  <TotalTime>5</TotalTime>
  <ScaleCrop>false</ScaleCrop>
  <LinksUpToDate>false</LinksUpToDate>
  <CharactersWithSpaces>156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2022-05-19T07:17:00Z</dcterms:created>
  <dc:creator>cq</dc:creator>
  <cp:lastModifiedBy>A弘之</cp:lastModifiedBy>
  <dcterms:modified xsi:type="dcterms:W3CDTF">2022-05-19T07:49:04Z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2226193A3002483DA18B5E25041A691F</vt:lpwstr>
  </property>
</Properties>
</file>